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B3B" w:rsidRPr="00DC4B3B" w:rsidRDefault="00DC4B3B" w:rsidP="003F20E4">
      <w:pPr>
        <w:spacing w:before="100" w:after="0" w:line="240" w:lineRule="auto"/>
        <w:jc w:val="both"/>
        <w:rPr>
          <w:rFonts w:ascii="Times New Roman" w:eastAsia="Calibri" w:hAnsi="Times New Roman" w:cs="Times New Roman"/>
          <w:b/>
          <w:bCs/>
          <w:sz w:val="28"/>
          <w:szCs w:val="28"/>
        </w:rPr>
      </w:pPr>
      <w:r w:rsidRPr="00DC4B3B">
        <w:rPr>
          <w:rFonts w:ascii="Times New Roman" w:eastAsia="Calibri" w:hAnsi="Times New Roman" w:cs="Times New Roman"/>
          <w:b/>
          <w:bCs/>
          <w:sz w:val="28"/>
          <w:szCs w:val="28"/>
        </w:rPr>
        <w:t xml:space="preserve">LĐLĐ tỉnh Trà Vinh: </w:t>
      </w:r>
      <w:r w:rsidRPr="00DC4B3B">
        <w:rPr>
          <w:rFonts w:ascii="Times New Roman" w:hAnsi="Times New Roman" w:cs="Times New Roman"/>
          <w:b/>
          <w:bCs/>
          <w:sz w:val="28"/>
          <w:szCs w:val="28"/>
        </w:rPr>
        <w:t xml:space="preserve">Trên 1,1 tỷ đồng </w:t>
      </w:r>
      <w:r w:rsidRPr="00DC4B3B">
        <w:rPr>
          <w:rFonts w:ascii="Times New Roman" w:hAnsi="Times New Roman" w:cs="Times New Roman"/>
          <w:b/>
          <w:sz w:val="28"/>
          <w:szCs w:val="28"/>
        </w:rPr>
        <w:t xml:space="preserve">thăm, tặng quà cho CNLĐ </w:t>
      </w:r>
      <w:r w:rsidRPr="00DC4B3B">
        <w:rPr>
          <w:rFonts w:ascii="Times New Roman" w:hAnsi="Times New Roman" w:cs="Times New Roman"/>
          <w:b/>
          <w:bCs/>
          <w:sz w:val="28"/>
          <w:szCs w:val="28"/>
        </w:rPr>
        <w:t xml:space="preserve">nhân dịp Tháng </w:t>
      </w:r>
      <w:r w:rsidRPr="00DC4B3B">
        <w:rPr>
          <w:rFonts w:ascii="Times New Roman" w:hAnsi="Times New Roman" w:cs="Times New Roman"/>
          <w:b/>
          <w:sz w:val="28"/>
          <w:szCs w:val="28"/>
        </w:rPr>
        <w:t>Công nhân</w:t>
      </w:r>
      <w:r w:rsidRPr="00DC4B3B">
        <w:rPr>
          <w:rFonts w:ascii="Times New Roman" w:hAnsi="Times New Roman" w:cs="Times New Roman"/>
          <w:b/>
          <w:sz w:val="28"/>
          <w:szCs w:val="28"/>
        </w:rPr>
        <w:t xml:space="preserve"> năm 2022</w:t>
      </w:r>
    </w:p>
    <w:p w:rsidR="00DC4B3B" w:rsidRPr="00DC4B3B" w:rsidRDefault="00DC4B3B" w:rsidP="003F20E4">
      <w:pPr>
        <w:spacing w:before="100" w:after="0" w:line="240" w:lineRule="auto"/>
        <w:jc w:val="both"/>
        <w:rPr>
          <w:rFonts w:ascii="Times New Roman" w:hAnsi="Times New Roman" w:cs="Times New Roman"/>
          <w:b/>
          <w:sz w:val="28"/>
          <w:szCs w:val="28"/>
        </w:rPr>
      </w:pPr>
      <w:r w:rsidRPr="00DC4B3B">
        <w:rPr>
          <w:rFonts w:ascii="Times New Roman" w:eastAsia="Calibri" w:hAnsi="Times New Roman" w:cs="Times New Roman"/>
          <w:b/>
          <w:bCs/>
          <w:sz w:val="28"/>
          <w:szCs w:val="28"/>
        </w:rPr>
        <w:t xml:space="preserve">Trà Vinh - </w:t>
      </w:r>
      <w:r w:rsidRPr="00DC4B3B">
        <w:rPr>
          <w:rFonts w:ascii="Times New Roman" w:eastAsia="Calibri" w:hAnsi="Times New Roman" w:cs="Times New Roman"/>
          <w:b/>
          <w:bCs/>
          <w:sz w:val="28"/>
          <w:szCs w:val="28"/>
        </w:rPr>
        <w:t>LĐLĐ tỉnh Trà Vinh</w:t>
      </w:r>
      <w:r w:rsidRPr="00DC4B3B">
        <w:rPr>
          <w:rFonts w:ascii="Times New Roman" w:eastAsia="Calibri" w:hAnsi="Times New Roman" w:cs="Times New Roman"/>
          <w:b/>
          <w:bCs/>
          <w:sz w:val="28"/>
          <w:szCs w:val="28"/>
        </w:rPr>
        <w:t xml:space="preserve"> vừa tổ chức các đoàn đến thăm, tặng quà cho đoàn viên, công nhân lao độ</w:t>
      </w:r>
      <w:r>
        <w:rPr>
          <w:rFonts w:ascii="Times New Roman" w:eastAsia="Calibri" w:hAnsi="Times New Roman" w:cs="Times New Roman"/>
          <w:b/>
          <w:bCs/>
          <w:sz w:val="28"/>
          <w:szCs w:val="28"/>
        </w:rPr>
        <w:t>ng n</w:t>
      </w:r>
      <w:r w:rsidRPr="00DC4B3B">
        <w:rPr>
          <w:rFonts w:ascii="Times New Roman" w:hAnsi="Times New Roman" w:cs="Times New Roman"/>
          <w:b/>
          <w:bCs/>
          <w:sz w:val="28"/>
          <w:szCs w:val="28"/>
        </w:rPr>
        <w:t xml:space="preserve">hân dịp Tháng </w:t>
      </w:r>
      <w:r w:rsidRPr="00DC4B3B">
        <w:rPr>
          <w:rFonts w:ascii="Times New Roman" w:hAnsi="Times New Roman" w:cs="Times New Roman"/>
          <w:b/>
          <w:sz w:val="28"/>
          <w:szCs w:val="28"/>
        </w:rPr>
        <w:t>Công nhân, Tháng hành động về ATVSLĐ năm 2022</w:t>
      </w:r>
      <w:r w:rsidRPr="00DC4B3B">
        <w:rPr>
          <w:rFonts w:ascii="Times New Roman" w:hAnsi="Times New Roman" w:cs="Times New Roman"/>
          <w:b/>
          <w:sz w:val="28"/>
          <w:szCs w:val="28"/>
        </w:rPr>
        <w:t>.</w:t>
      </w:r>
    </w:p>
    <w:p w:rsidR="00DC4B3B" w:rsidRDefault="00DC4B3B" w:rsidP="003F20E4">
      <w:pPr>
        <w:spacing w:before="10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Theo đó, </w:t>
      </w:r>
      <w:r w:rsidRPr="00DC4B3B">
        <w:rPr>
          <w:rFonts w:ascii="Times New Roman" w:eastAsia="Calibri" w:hAnsi="Times New Roman" w:cs="Times New Roman"/>
          <w:bCs/>
          <w:sz w:val="28"/>
          <w:szCs w:val="28"/>
        </w:rPr>
        <w:t>LĐLĐ</w:t>
      </w:r>
      <w:r w:rsidRPr="00DC4B3B">
        <w:rPr>
          <w:rFonts w:ascii="Times New Roman" w:eastAsia="Calibri" w:hAnsi="Times New Roman" w:cs="Times New Roman"/>
          <w:b/>
          <w:bCs/>
          <w:sz w:val="28"/>
          <w:szCs w:val="28"/>
        </w:rPr>
        <w:t xml:space="preserve"> </w:t>
      </w:r>
      <w:r w:rsidRPr="00826658">
        <w:rPr>
          <w:rFonts w:ascii="Times New Roman" w:hAnsi="Times New Roman" w:cs="Times New Roman"/>
          <w:sz w:val="28"/>
          <w:szCs w:val="28"/>
        </w:rPr>
        <w:t>tỉnh</w:t>
      </w:r>
      <w:r>
        <w:rPr>
          <w:rFonts w:ascii="Times New Roman" w:hAnsi="Times New Roman" w:cs="Times New Roman"/>
          <w:sz w:val="28"/>
          <w:szCs w:val="28"/>
        </w:rPr>
        <w:t xml:space="preserve"> Trà Vinh</w:t>
      </w:r>
      <w:r w:rsidRPr="00826658">
        <w:rPr>
          <w:rFonts w:ascii="Times New Roman" w:hAnsi="Times New Roman" w:cs="Times New Roman"/>
          <w:sz w:val="28"/>
          <w:szCs w:val="28"/>
        </w:rPr>
        <w:t xml:space="preserve"> </w:t>
      </w:r>
      <w:r>
        <w:rPr>
          <w:rFonts w:ascii="Times New Roman" w:hAnsi="Times New Roman" w:cs="Times New Roman"/>
          <w:sz w:val="28"/>
          <w:szCs w:val="28"/>
        </w:rPr>
        <w:t xml:space="preserve">dành </w:t>
      </w:r>
      <w:r w:rsidRPr="00826658">
        <w:rPr>
          <w:rFonts w:ascii="Times New Roman" w:hAnsi="Times New Roman" w:cs="Times New Roman"/>
          <w:sz w:val="28"/>
          <w:szCs w:val="28"/>
        </w:rPr>
        <w:t xml:space="preserve">3.475 phần quà cho đoàn viên, người lao động có hoàn cảnh khó khăn với tổng số tiền trên 1,1 tỷ đồng; </w:t>
      </w:r>
      <w:r>
        <w:rPr>
          <w:rFonts w:ascii="Times New Roman" w:hAnsi="Times New Roman" w:cs="Times New Roman"/>
          <w:sz w:val="28"/>
          <w:szCs w:val="28"/>
        </w:rPr>
        <w:t xml:space="preserve">đồng thời </w:t>
      </w:r>
      <w:r w:rsidRPr="00826658">
        <w:rPr>
          <w:rFonts w:ascii="Times New Roman" w:hAnsi="Times New Roman" w:cs="Times New Roman"/>
          <w:sz w:val="28"/>
          <w:szCs w:val="28"/>
        </w:rPr>
        <w:t>thăm, tặng 44 phần quà cho CNVCLĐ bị tai nạn lao động, với tổng kinh phí 22 triệu đồng</w:t>
      </w:r>
      <w:r w:rsidR="00967FF5">
        <w:rPr>
          <w:rFonts w:ascii="Times New Roman" w:hAnsi="Times New Roman" w:cs="Times New Roman"/>
          <w:sz w:val="28"/>
          <w:szCs w:val="28"/>
        </w:rPr>
        <w:t xml:space="preserve">. Ngoài các phần quả </w:t>
      </w:r>
      <w:r w:rsidR="00967FF5" w:rsidRPr="00DC4B3B">
        <w:rPr>
          <w:rFonts w:ascii="Times New Roman" w:eastAsia="Calibri" w:hAnsi="Times New Roman" w:cs="Times New Roman"/>
          <w:bCs/>
          <w:sz w:val="28"/>
          <w:szCs w:val="28"/>
        </w:rPr>
        <w:t>LĐLĐ</w:t>
      </w:r>
      <w:r w:rsidR="00967FF5" w:rsidRPr="00DC4B3B">
        <w:rPr>
          <w:rFonts w:ascii="Times New Roman" w:eastAsia="Calibri" w:hAnsi="Times New Roman" w:cs="Times New Roman"/>
          <w:b/>
          <w:bCs/>
          <w:sz w:val="28"/>
          <w:szCs w:val="28"/>
        </w:rPr>
        <w:t xml:space="preserve"> </w:t>
      </w:r>
      <w:r w:rsidR="00967FF5" w:rsidRPr="00826658">
        <w:rPr>
          <w:rFonts w:ascii="Times New Roman" w:hAnsi="Times New Roman" w:cs="Times New Roman"/>
          <w:sz w:val="28"/>
          <w:szCs w:val="28"/>
        </w:rPr>
        <w:t>tỉnh</w:t>
      </w:r>
      <w:r w:rsidR="00967FF5">
        <w:rPr>
          <w:rFonts w:ascii="Times New Roman" w:hAnsi="Times New Roman" w:cs="Times New Roman"/>
          <w:sz w:val="28"/>
          <w:szCs w:val="28"/>
        </w:rPr>
        <w:t>,</w:t>
      </w:r>
      <w:r w:rsidRPr="00826658">
        <w:rPr>
          <w:rFonts w:ascii="Times New Roman" w:hAnsi="Times New Roman" w:cs="Times New Roman"/>
          <w:sz w:val="28"/>
          <w:szCs w:val="28"/>
        </w:rPr>
        <w:t xml:space="preserve"> các </w:t>
      </w:r>
      <w:r w:rsidR="00967FF5">
        <w:rPr>
          <w:rFonts w:ascii="Times New Roman" w:hAnsi="Times New Roman" w:cs="Times New Roman"/>
          <w:sz w:val="28"/>
          <w:szCs w:val="28"/>
        </w:rPr>
        <w:t xml:space="preserve">cấp công đoàn </w:t>
      </w:r>
      <w:r w:rsidRPr="00826658">
        <w:rPr>
          <w:rFonts w:ascii="Times New Roman" w:hAnsi="Times New Roman" w:cs="Times New Roman"/>
          <w:sz w:val="28"/>
          <w:szCs w:val="28"/>
        </w:rPr>
        <w:t xml:space="preserve">đã trao </w:t>
      </w:r>
      <w:bookmarkStart w:id="0" w:name="_GoBack"/>
      <w:bookmarkEnd w:id="0"/>
      <w:r w:rsidRPr="00826658">
        <w:rPr>
          <w:rFonts w:ascii="Times New Roman" w:hAnsi="Times New Roman" w:cs="Times New Roman"/>
          <w:sz w:val="28"/>
          <w:szCs w:val="28"/>
        </w:rPr>
        <w:t>tặng 315 phần quà với số tiền 94,5 triệu đồng.</w:t>
      </w:r>
    </w:p>
    <w:p w:rsidR="00967FF5" w:rsidRDefault="00967FF5" w:rsidP="003F20E4">
      <w:pPr>
        <w:spacing w:before="100" w:after="0" w:line="240" w:lineRule="auto"/>
        <w:jc w:val="both"/>
        <w:rPr>
          <w:rFonts w:ascii="Times New Roman" w:hAnsi="Times New Roman" w:cs="Times New Roman"/>
          <w:sz w:val="28"/>
          <w:szCs w:val="28"/>
        </w:rPr>
      </w:pPr>
      <w:r w:rsidRPr="00967FF5">
        <w:rPr>
          <w:rFonts w:ascii="Times New Roman" w:hAnsi="Times New Roman" w:cs="Times New Roman"/>
          <w:sz w:val="28"/>
          <w:szCs w:val="28"/>
        </w:rPr>
        <w:t>Ngoài trao tặng các phần quà</w:t>
      </w:r>
      <w:r>
        <w:rPr>
          <w:rFonts w:ascii="Times New Roman" w:hAnsi="Times New Roman" w:cs="Times New Roman"/>
          <w:sz w:val="28"/>
          <w:szCs w:val="28"/>
        </w:rPr>
        <w:t xml:space="preserve"> cho đoàn viên và người lao động, hoạt động</w:t>
      </w:r>
      <w:r w:rsidRPr="00967FF5">
        <w:rPr>
          <w:rFonts w:ascii="Times New Roman" w:hAnsi="Times New Roman" w:cs="Times New Roman"/>
          <w:sz w:val="28"/>
          <w:szCs w:val="28"/>
        </w:rPr>
        <w:t xml:space="preserve"> </w:t>
      </w:r>
      <w:r w:rsidRPr="00967FF5">
        <w:rPr>
          <w:rFonts w:ascii="Times New Roman" w:hAnsi="Times New Roman" w:cs="Times New Roman"/>
          <w:bCs/>
          <w:sz w:val="28"/>
          <w:szCs w:val="28"/>
        </w:rPr>
        <w:t xml:space="preserve">Tháng </w:t>
      </w:r>
      <w:r w:rsidRPr="00967FF5">
        <w:rPr>
          <w:rFonts w:ascii="Times New Roman" w:hAnsi="Times New Roman" w:cs="Times New Roman"/>
          <w:sz w:val="28"/>
          <w:szCs w:val="28"/>
        </w:rPr>
        <w:t>Công nhân, Tháng hành động về ATVSLĐ năm 2022</w:t>
      </w:r>
      <w:r>
        <w:rPr>
          <w:rFonts w:ascii="Times New Roman" w:hAnsi="Times New Roman" w:cs="Times New Roman"/>
          <w:sz w:val="28"/>
          <w:szCs w:val="28"/>
        </w:rPr>
        <w:t xml:space="preserve"> trên địa bàn tỉnh Trà Vinh còn có các họat động thiết thực khác như Lễ phát động, tổ chức giải bóng chuyền hơi nữ CNVCLĐ, hoạt động cảm ơn người lao động, tham mưu tổ chức hội nghị đối thoại gặp gỡ giữa lãnh đạo tỉnh với công nhân lao động, hội thao, hội thi, truyền thông pháp luật lao động, BHXH, BHYT…</w:t>
      </w:r>
    </w:p>
    <w:p w:rsidR="00967FF5" w:rsidRDefault="00967FF5" w:rsidP="00967FF5">
      <w:pPr>
        <w:spacing w:before="100" w:after="0" w:line="240" w:lineRule="auto"/>
        <w:ind w:firstLine="720"/>
        <w:jc w:val="right"/>
        <w:rPr>
          <w:rFonts w:ascii="Times New Roman" w:hAnsi="Times New Roman" w:cs="Times New Roman"/>
          <w:b/>
          <w:sz w:val="28"/>
          <w:szCs w:val="28"/>
        </w:rPr>
      </w:pPr>
      <w:r w:rsidRPr="00967FF5">
        <w:rPr>
          <w:rFonts w:ascii="Times New Roman" w:hAnsi="Times New Roman" w:cs="Times New Roman"/>
          <w:b/>
          <w:sz w:val="28"/>
          <w:szCs w:val="28"/>
        </w:rPr>
        <w:t>TRÍ DŨNG</w:t>
      </w:r>
    </w:p>
    <w:p w:rsidR="003F20E4" w:rsidRDefault="003F20E4" w:rsidP="003F20E4">
      <w:pPr>
        <w:spacing w:before="100" w:after="0" w:line="240" w:lineRule="auto"/>
        <w:rPr>
          <w:rFonts w:ascii="Times New Roman" w:hAnsi="Times New Roman" w:cs="Times New Roman"/>
          <w:i/>
          <w:sz w:val="28"/>
          <w:szCs w:val="28"/>
          <w:shd w:val="clear" w:color="auto" w:fill="FFFFFF"/>
        </w:rPr>
      </w:pPr>
    </w:p>
    <w:p w:rsidR="005F40A5" w:rsidRDefault="003F20E4" w:rsidP="003F20E4">
      <w:pPr>
        <w:spacing w:before="100" w:after="0" w:line="240" w:lineRule="auto"/>
      </w:pPr>
      <w:r w:rsidRPr="003F20E4">
        <w:rPr>
          <w:rFonts w:ascii="Times New Roman" w:hAnsi="Times New Roman" w:cs="Times New Roman"/>
          <w:i/>
          <w:sz w:val="28"/>
          <w:szCs w:val="28"/>
          <w:shd w:val="clear" w:color="auto" w:fill="FFFFFF"/>
        </w:rPr>
        <w:t>Đ</w:t>
      </w:r>
      <w:r w:rsidRPr="003F20E4">
        <w:rPr>
          <w:rFonts w:ascii="Times New Roman" w:hAnsi="Times New Roman" w:cs="Times New Roman"/>
          <w:i/>
          <w:sz w:val="28"/>
          <w:szCs w:val="28"/>
          <w:shd w:val="clear" w:color="auto" w:fill="FFFFFF"/>
        </w:rPr>
        <w:t>ồng chí Thạch Thị Thu Hà</w:t>
      </w:r>
      <w:r w:rsidRPr="003F20E4">
        <w:rPr>
          <w:rFonts w:ascii="Times New Roman" w:hAnsi="Times New Roman" w:cs="Times New Roman"/>
          <w:i/>
          <w:sz w:val="28"/>
          <w:szCs w:val="28"/>
          <w:shd w:val="clear" w:color="auto" w:fill="FFFFFF"/>
        </w:rPr>
        <w:t>,</w:t>
      </w:r>
      <w:r w:rsidRPr="003F20E4">
        <w:rPr>
          <w:rFonts w:ascii="Times New Roman" w:eastAsia="Calibri" w:hAnsi="Times New Roman" w:cs="Times New Roman"/>
          <w:bCs/>
          <w:i/>
          <w:sz w:val="28"/>
          <w:szCs w:val="28"/>
        </w:rPr>
        <w:t xml:space="preserve"> </w:t>
      </w:r>
      <w:r w:rsidRPr="003F20E4">
        <w:rPr>
          <w:rFonts w:ascii="Times New Roman" w:eastAsia="Calibri" w:hAnsi="Times New Roman" w:cs="Times New Roman"/>
          <w:bCs/>
          <w:i/>
          <w:sz w:val="28"/>
          <w:szCs w:val="28"/>
        </w:rPr>
        <w:t>LĐLĐ</w:t>
      </w:r>
      <w:r w:rsidRPr="003F20E4">
        <w:rPr>
          <w:rFonts w:ascii="Times New Roman" w:eastAsia="Calibri" w:hAnsi="Times New Roman" w:cs="Times New Roman"/>
          <w:b/>
          <w:bCs/>
          <w:i/>
          <w:sz w:val="28"/>
          <w:szCs w:val="28"/>
        </w:rPr>
        <w:t xml:space="preserve"> </w:t>
      </w:r>
      <w:r w:rsidRPr="003F20E4">
        <w:rPr>
          <w:rFonts w:ascii="Times New Roman" w:hAnsi="Times New Roman" w:cs="Times New Roman"/>
          <w:i/>
          <w:sz w:val="28"/>
          <w:szCs w:val="28"/>
        </w:rPr>
        <w:t>tỉnh Trà Vinh</w:t>
      </w:r>
      <w:r w:rsidRPr="003F20E4">
        <w:rPr>
          <w:rFonts w:ascii="Times New Roman" w:hAnsi="Times New Roman" w:cs="Times New Roman"/>
          <w:i/>
          <w:sz w:val="28"/>
          <w:szCs w:val="28"/>
          <w:shd w:val="clear" w:color="auto" w:fill="FFFFFF"/>
        </w:rPr>
        <w:t xml:space="preserve"> tặng quà cho</w:t>
      </w:r>
      <w:r w:rsidRPr="003F20E4">
        <w:rPr>
          <w:rFonts w:ascii="Times New Roman" w:hAnsi="Times New Roman" w:cs="Times New Roman"/>
          <w:i/>
          <w:sz w:val="28"/>
          <w:szCs w:val="28"/>
          <w:shd w:val="clear" w:color="auto" w:fill="FFFFFF"/>
        </w:rPr>
        <w:t xml:space="preserve"> </w:t>
      </w:r>
      <w:r w:rsidRPr="003F20E4">
        <w:rPr>
          <w:rFonts w:ascii="Times New Roman" w:hAnsi="Times New Roman" w:cs="Times New Roman"/>
          <w:i/>
          <w:sz w:val="28"/>
          <w:szCs w:val="28"/>
          <w:shd w:val="clear" w:color="auto" w:fill="FFFFFF"/>
        </w:rPr>
        <w:t>đoàn viên C</w:t>
      </w:r>
      <w:r w:rsidRPr="003F20E4">
        <w:rPr>
          <w:rFonts w:ascii="Times New Roman" w:hAnsi="Times New Roman" w:cs="Times New Roman"/>
          <w:i/>
          <w:sz w:val="28"/>
          <w:szCs w:val="28"/>
          <w:shd w:val="clear" w:color="auto" w:fill="FFFFFF"/>
        </w:rPr>
        <w:t xml:space="preserve">ĐCS </w:t>
      </w:r>
      <w:r w:rsidRPr="003F20E4">
        <w:rPr>
          <w:rFonts w:ascii="Times New Roman" w:hAnsi="Times New Roman" w:cs="Times New Roman"/>
          <w:i/>
          <w:sz w:val="28"/>
          <w:szCs w:val="28"/>
          <w:shd w:val="clear" w:color="auto" w:fill="FFFFFF"/>
        </w:rPr>
        <w:t>Công ty TNHH Giày da Mỹ Phong</w:t>
      </w:r>
    </w:p>
    <w:sectPr w:rsidR="005F40A5" w:rsidSect="00967FF5">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3B"/>
    <w:rsid w:val="003F20E4"/>
    <w:rsid w:val="005F40A5"/>
    <w:rsid w:val="00967FF5"/>
    <w:rsid w:val="00DC4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38B7"/>
  <w15:chartTrackingRefBased/>
  <w15:docId w15:val="{8106BE2D-21AE-4C2D-9A36-D001F796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3B"/>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BTGIAO-DUNG</dc:creator>
  <cp:keywords/>
  <dc:description/>
  <cp:lastModifiedBy>BTGIAO-DUNG</cp:lastModifiedBy>
  <cp:revision>1</cp:revision>
  <dcterms:created xsi:type="dcterms:W3CDTF">2022-05-18T02:35:00Z</dcterms:created>
  <dcterms:modified xsi:type="dcterms:W3CDTF">2022-05-18T02:59:00Z</dcterms:modified>
</cp:coreProperties>
</file>